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4" w:rsidRPr="004965A4" w:rsidRDefault="004965A4" w:rsidP="0049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4965A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 KİLİS 7 ARALIK ÜNİVERSİTESİ İ.İ.B.F. UTİL BÖLÜMÜ</w:t>
      </w:r>
    </w:p>
    <w:p w:rsidR="004965A4" w:rsidRPr="004965A4" w:rsidRDefault="004965A4" w:rsidP="0049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4965A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2018–2019 ÖĞRETİM YILI BAHAR DÖNEMİ ARA SINAV PROGRAMI</w:t>
      </w:r>
    </w:p>
    <w:tbl>
      <w:tblPr>
        <w:tblpPr w:leftFromText="141" w:rightFromText="141" w:vertAnchor="text" w:horzAnchor="margin" w:tblpXSpec="center" w:tblpY="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14"/>
        <w:gridCol w:w="1451"/>
        <w:gridCol w:w="787"/>
        <w:gridCol w:w="723"/>
        <w:gridCol w:w="1117"/>
        <w:gridCol w:w="1764"/>
      </w:tblGrid>
      <w:tr w:rsidR="004965A4" w:rsidRPr="004965A4" w:rsidTr="004965A4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TARİH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DERSLİK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ELEMANI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06.04.2019</w:t>
            </w:r>
          </w:p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BEDEN/MÜZİK II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A. GÜNDEŞLİ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BEDEN/MÜZİK II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A. GÜNDEŞLİ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MESLEKİ İNGİLİZCE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ÖZER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MESLEKİ İNGİLİZCE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ÖZER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 REJİMLERİ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 REJİMLERİ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LOJ. GÜV. VE RİSK YÖN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LOJ. GÜV. VE RİSK YÖN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08.04.2019</w:t>
            </w:r>
          </w:p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 ERCAN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 ERCAN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PAZ. İLKELERİ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PAZ. İLKELERİ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KAMBİYO REJİMLERİ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KAMBİYO REJİMLERİ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İKTİSAT POLİTİKASI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T. AKÇACI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İKTİSAT POLİTİKASI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T. AKÇACI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09.04.2019</w:t>
            </w:r>
          </w:p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  <w:t>İŞLETME BİL. GİRİŞ-II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HIRLAK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  <w:t>İŞLETME BİL. GİRİŞ-II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HIRLAK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ULUSLARARASI İKTİSAT-II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S.BAKAN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ULUSLARARASI İKTİSAT-II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S.BAKAN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ULUS. TİC. VE LOJ. GÜN. UYG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İ. H. SEYREK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ULUS. TİC. VE LOJ. GÜN. UYG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İ. H. SEYREK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10.04.2019</w:t>
            </w:r>
          </w:p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MATEMATİK-II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DEDE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MATEMATİK-II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DEDE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EKONOMETRİ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M. ÖZER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EKONOMETRİ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M. ÖZER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LOJİSTİĞE GİRİŞ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LOJİSTİĞE GİRİŞ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ŞENTÜRK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TİC. FİNANSMANI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TİC. FİNANSMANI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EKO. ENTEG. VE AB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PAKSOY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EKO. ENTEG. VE AB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PAKSOY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 xml:space="preserve">11.04.2019 </w:t>
            </w:r>
          </w:p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 ŞAHİN</w:t>
            </w:r>
            <w:proofErr w:type="gramEnd"/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 ŞAHİN</w:t>
            </w:r>
            <w:proofErr w:type="gramEnd"/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küreselleşme ve ek. kriz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V. EREN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küreselleşme ve ek. kriz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V. EREN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TİC. İŞLEMLERİ MUH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TİC. İŞLEMLERİ MUH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DÜNYA EKONOMİSİ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DÜNYA EKONOMİSİ</w:t>
            </w:r>
          </w:p>
        </w:tc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12.04.2019                                                                 CUMA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ekonomiye giriş ıI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 w:themeFill="background1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ekonomiye giriş ıI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ÇAL. EKON. VE END. İLİŞ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ÇAL. EKON. VE END. İLİŞ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ULUS. PAZARLAMA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4965A4" w:rsidRPr="004965A4" w:rsidTr="004965A4">
        <w:trPr>
          <w:trHeight w:val="20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4965A4" w:rsidRPr="004965A4" w:rsidRDefault="004965A4" w:rsidP="004965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ULUS. PAZARLAMA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</w:tbl>
    <w:p w:rsidR="004965A4" w:rsidRPr="004965A4" w:rsidRDefault="004965A4" w:rsidP="0049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pPr w:leftFromText="141" w:rightFromText="141" w:vertAnchor="page" w:horzAnchor="margin" w:tblpY="13531"/>
        <w:tblW w:w="9977" w:type="dxa"/>
        <w:tblLook w:val="01E0" w:firstRow="1" w:lastRow="1" w:firstColumn="1" w:lastColumn="1" w:noHBand="0" w:noVBand="0"/>
      </w:tblPr>
      <w:tblGrid>
        <w:gridCol w:w="4678"/>
        <w:gridCol w:w="5299"/>
      </w:tblGrid>
      <w:tr w:rsidR="004965A4" w:rsidRPr="004965A4" w:rsidTr="000A693C">
        <w:trPr>
          <w:trHeight w:val="179"/>
        </w:trPr>
        <w:tc>
          <w:tcPr>
            <w:tcW w:w="4678" w:type="dxa"/>
            <w:vAlign w:val="center"/>
          </w:tcPr>
          <w:p w:rsid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Prof. Dr. Sadettin PAKSOY</w:t>
            </w:r>
          </w:p>
          <w:p w:rsidR="004965A4" w:rsidRPr="004965A4" w:rsidRDefault="004965A4" w:rsidP="004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Uluslararası Ticaret ve Lojistik Bölüm Başkan V.</w:t>
            </w:r>
          </w:p>
        </w:tc>
        <w:tc>
          <w:tcPr>
            <w:tcW w:w="5299" w:type="dxa"/>
            <w:vAlign w:val="center"/>
          </w:tcPr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Prof. Dr. İbrahim Halil SEYREK</w:t>
            </w:r>
            <w:r w:rsidRPr="00496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4965A4" w:rsidRPr="004965A4" w:rsidRDefault="004965A4" w:rsidP="004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6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Dekan</w:t>
            </w:r>
          </w:p>
        </w:tc>
      </w:tr>
    </w:tbl>
    <w:p w:rsidR="00BC6EC8" w:rsidRDefault="00BC6EC8"/>
    <w:sectPr w:rsidR="00BC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1D"/>
    <w:rsid w:val="004965A4"/>
    <w:rsid w:val="0056421D"/>
    <w:rsid w:val="007B0092"/>
    <w:rsid w:val="00B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dcterms:created xsi:type="dcterms:W3CDTF">2019-03-20T05:46:00Z</dcterms:created>
  <dcterms:modified xsi:type="dcterms:W3CDTF">2019-03-20T05:46:00Z</dcterms:modified>
</cp:coreProperties>
</file>